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A3B" w:rsidRDefault="009C2315" w:rsidP="009C2315">
      <w:pPr>
        <w:tabs>
          <w:tab w:val="left" w:pos="9355"/>
        </w:tabs>
        <w:ind w:left="-1560" w:right="1133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7336466" cy="10473070"/>
            <wp:effectExtent l="0" t="0" r="0" b="4445"/>
            <wp:docPr id="1" name="Рисунок 1" descr="C:\Users\Светлана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1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7006" cy="1047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E55" w:rsidRPr="005C1666" w:rsidRDefault="00493E55" w:rsidP="00493E55">
      <w:pPr>
        <w:spacing w:after="120"/>
        <w:jc w:val="both"/>
        <w:rPr>
          <w:sz w:val="24"/>
          <w:szCs w:val="24"/>
        </w:rPr>
      </w:pPr>
      <w:r w:rsidRPr="005C1666">
        <w:rPr>
          <w:sz w:val="24"/>
          <w:szCs w:val="24"/>
        </w:rPr>
        <w:lastRenderedPageBreak/>
        <w:t>—координация действий родительской общественности и педагогического коллектива ДОО по вопросам образования, воспитания и развития дошкольников в данном направлении;</w:t>
      </w:r>
    </w:p>
    <w:p w:rsidR="00493E55" w:rsidRPr="005C1666" w:rsidRDefault="00493E55" w:rsidP="00493E55">
      <w:pPr>
        <w:spacing w:after="120"/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 -вынесение вопросов на обсуждение Общего родительского собрания.</w:t>
      </w:r>
    </w:p>
    <w:p w:rsidR="00493E55" w:rsidRPr="005C1666" w:rsidRDefault="00493E55" w:rsidP="00493E55">
      <w:pPr>
        <w:spacing w:after="120"/>
        <w:jc w:val="both"/>
        <w:rPr>
          <w:sz w:val="24"/>
          <w:szCs w:val="24"/>
        </w:rPr>
      </w:pPr>
      <w:r w:rsidRPr="005C1666">
        <w:rPr>
          <w:sz w:val="24"/>
          <w:szCs w:val="24"/>
        </w:rPr>
        <w:t>3. Функции Комиссии.</w:t>
      </w:r>
    </w:p>
    <w:p w:rsidR="00493E55" w:rsidRPr="005C1666" w:rsidRDefault="00493E55" w:rsidP="00493E55">
      <w:pPr>
        <w:spacing w:after="120"/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Комиссия «За безопасность движения» Организации: 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3.1. Знакомится с Уставом и другими локальными актами ДОО, касающимися взаимодействия с родительской общественностью по вопросу предупреждения детского дорожно-транспортного травматизма, выносит на обсуждение Общего родительского собрания решение вопросов о внесении в них необходимых изменений и дополнений. 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3.2. Изучает основные направления образовательной, оздоровительной и воспитательной деятельности в ДОО по данному направлению, вносит предложения по их совершенствованию. 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3.4. Обсуждает проблемы организации дополнительных образовательных, оздоровительных услуг  для воспитанников. 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3.5. Принимает информацию администрации, отчеты педагогических работников о ходе реализации образовательных и воспитательных программ, результатах качества обучения воспитанников. 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3.6. Вносит предложения по совершенствованию педагогического процесса в ДОО. 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3.7. Принимает решение об оказании посильной помощи ДОО  в укреплении учебно </w:t>
      </w:r>
      <w:proofErr w:type="gramStart"/>
      <w:r w:rsidRPr="005C1666">
        <w:rPr>
          <w:sz w:val="24"/>
          <w:szCs w:val="24"/>
        </w:rPr>
        <w:t>-м</w:t>
      </w:r>
      <w:proofErr w:type="gramEnd"/>
      <w:r w:rsidRPr="005C1666">
        <w:rPr>
          <w:sz w:val="24"/>
          <w:szCs w:val="24"/>
        </w:rPr>
        <w:t xml:space="preserve">атериальной базы по безопасности дорожного движения, предупреждению детского дорожно-транспортного травматизма, благоустройству и ремонту его помещений, территории силами родительской общественности. 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>3.8. Принимает решение об оказании благотворительной помощи, направленной на развитие ДОО, совершенствование педагогического процесса.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>3.9.Осуществляет координацию взаимодействия ДОО со службой Госавтоинспекции.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3.10. Принимает участие в планировании, подготовке, организации предупредительно-профилактических мероприятий  по пропаганде </w:t>
      </w:r>
      <w:proofErr w:type="spellStart"/>
      <w:r w:rsidRPr="005C1666">
        <w:rPr>
          <w:sz w:val="24"/>
          <w:szCs w:val="24"/>
        </w:rPr>
        <w:t>ПДДдля</w:t>
      </w:r>
      <w:proofErr w:type="spellEnd"/>
      <w:r w:rsidRPr="005C1666">
        <w:rPr>
          <w:sz w:val="24"/>
          <w:szCs w:val="24"/>
        </w:rPr>
        <w:t xml:space="preserve"> воспитанников и их родителей (законных представителей).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>4. Права Комиссии.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4.1. Комиссия «За безопасность движения»   имеет право: 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>— требовать у  родительского комитета ДОО</w:t>
      </w:r>
      <w:r>
        <w:rPr>
          <w:sz w:val="24"/>
          <w:szCs w:val="24"/>
        </w:rPr>
        <w:t xml:space="preserve"> </w:t>
      </w:r>
      <w:r w:rsidRPr="005C1666">
        <w:rPr>
          <w:sz w:val="24"/>
          <w:szCs w:val="24"/>
        </w:rPr>
        <w:t>контроля выполнения ее решений;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 xml:space="preserve">-обсуждать и формулировать заказ родителей дошкольной образовательной </w:t>
      </w:r>
      <w:proofErr w:type="spellStart"/>
      <w:r w:rsidRPr="005C1666">
        <w:rPr>
          <w:sz w:val="24"/>
          <w:szCs w:val="24"/>
        </w:rPr>
        <w:t>организациипо</w:t>
      </w:r>
      <w:proofErr w:type="spellEnd"/>
      <w:r w:rsidRPr="005C1666">
        <w:rPr>
          <w:sz w:val="24"/>
          <w:szCs w:val="24"/>
        </w:rPr>
        <w:t xml:space="preserve">  вопросу предупреждения детского дорожно-транспортного травматизма, определять конкретные показатели ожидаемых  результатов  работы;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lastRenderedPageBreak/>
        <w:t>- обсуждать перспективный план, основные направления деятельности родителей, вносить предложения в общий перспективный план развития ДОО по данному направлению;</w:t>
      </w:r>
    </w:p>
    <w:p w:rsidR="00493E55" w:rsidRPr="005C1666" w:rsidRDefault="00493E55" w:rsidP="00493E55">
      <w:pPr>
        <w:jc w:val="both"/>
        <w:rPr>
          <w:sz w:val="24"/>
          <w:szCs w:val="24"/>
        </w:rPr>
      </w:pPr>
      <w:r w:rsidRPr="005C1666">
        <w:rPr>
          <w:sz w:val="24"/>
          <w:szCs w:val="24"/>
        </w:rPr>
        <w:t>- взаимодействовать  с органами самоуправления педагогов, с Педсоветом, с общественными организациями, со службой Госавтоинспекции.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>5. В необходимых случаях на заседание Комиссии приглашать педагогических, медицинских и других работников Организации, представителей общественных организаций, Госавтоинспекции, заинтересованных ведомств</w:t>
      </w:r>
      <w:proofErr w:type="gramStart"/>
      <w:r w:rsidRPr="005C1666">
        <w:rPr>
          <w:sz w:val="24"/>
          <w:szCs w:val="24"/>
        </w:rPr>
        <w:t xml:space="preserve">.. </w:t>
      </w:r>
      <w:proofErr w:type="gramEnd"/>
      <w:r w:rsidRPr="005C1666">
        <w:rPr>
          <w:sz w:val="24"/>
          <w:szCs w:val="24"/>
        </w:rPr>
        <w:t xml:space="preserve">Необходимость их приглашения определяется председателем Комиссии.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6. Заседание Комиссии «За безопасность движения»  ведет председатель Комиссии.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6.1. Председатель комиссии: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>— оповещает членов Комиссии о предстоящем заседании;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— взаимодействует с председателями родительских комитетов групп; </w:t>
      </w:r>
    </w:p>
    <w:p w:rsidR="00493E55" w:rsidRPr="005C1666" w:rsidRDefault="00493E55" w:rsidP="00493E55">
      <w:pPr>
        <w:spacing w:after="120"/>
        <w:rPr>
          <w:sz w:val="24"/>
          <w:szCs w:val="24"/>
        </w:rPr>
      </w:pPr>
      <w:r w:rsidRPr="005C1666">
        <w:rPr>
          <w:sz w:val="24"/>
          <w:szCs w:val="24"/>
        </w:rPr>
        <w:t xml:space="preserve">— взаимодействует с  заведующим  ДОО по вопросам ведения заседания Комиссии, выполнения ее решений. </w:t>
      </w:r>
    </w:p>
    <w:p w:rsidR="00493E55" w:rsidRPr="005C1666" w:rsidRDefault="00493E55" w:rsidP="00493E55">
      <w:pPr>
        <w:spacing w:after="120"/>
        <w:rPr>
          <w:sz w:val="24"/>
          <w:szCs w:val="24"/>
        </w:rPr>
      </w:pPr>
      <w:r w:rsidRPr="005C1666">
        <w:rPr>
          <w:sz w:val="24"/>
          <w:szCs w:val="24"/>
        </w:rPr>
        <w:t xml:space="preserve">7. Комиссия работает по плану, скоординированному с годовым планом работы ДОО «Предупреждение детского дорожно-транспортного травматизма». </w:t>
      </w:r>
    </w:p>
    <w:p w:rsidR="00493E55" w:rsidRPr="005C1666" w:rsidRDefault="00493E55" w:rsidP="00493E55">
      <w:pPr>
        <w:spacing w:after="0" w:line="480" w:lineRule="auto"/>
        <w:rPr>
          <w:sz w:val="24"/>
          <w:szCs w:val="24"/>
        </w:rPr>
      </w:pPr>
      <w:r w:rsidRPr="005C1666">
        <w:rPr>
          <w:sz w:val="24"/>
          <w:szCs w:val="24"/>
        </w:rPr>
        <w:t xml:space="preserve">8. Комиссия «За безопасность движения»  заседает не реже 1 раза в 2 месяца. </w:t>
      </w:r>
    </w:p>
    <w:p w:rsidR="00493E55" w:rsidRPr="005C1666" w:rsidRDefault="00493E55" w:rsidP="00493E55">
      <w:pPr>
        <w:spacing w:after="120"/>
        <w:rPr>
          <w:sz w:val="24"/>
          <w:szCs w:val="24"/>
        </w:rPr>
      </w:pPr>
      <w:r w:rsidRPr="005C1666">
        <w:rPr>
          <w:sz w:val="24"/>
          <w:szCs w:val="24"/>
        </w:rPr>
        <w:t xml:space="preserve">9. Комиссия «За безопасность движения» несёт ответственность: </w:t>
      </w:r>
    </w:p>
    <w:p w:rsidR="00493E55" w:rsidRPr="005C1666" w:rsidRDefault="00493E55" w:rsidP="00493E55">
      <w:pPr>
        <w:spacing w:after="120"/>
        <w:rPr>
          <w:sz w:val="24"/>
          <w:szCs w:val="24"/>
        </w:rPr>
      </w:pPr>
      <w:r w:rsidRPr="005C1666">
        <w:rPr>
          <w:sz w:val="24"/>
          <w:szCs w:val="24"/>
        </w:rPr>
        <w:t xml:space="preserve">— за выполнение закрепленных за ним задач и функций; </w:t>
      </w:r>
    </w:p>
    <w:p w:rsidR="00493E55" w:rsidRPr="005C1666" w:rsidRDefault="00493E55" w:rsidP="00493E55">
      <w:pPr>
        <w:spacing w:after="120"/>
        <w:rPr>
          <w:sz w:val="24"/>
          <w:szCs w:val="24"/>
        </w:rPr>
      </w:pPr>
      <w:r w:rsidRPr="005C1666">
        <w:rPr>
          <w:sz w:val="24"/>
          <w:szCs w:val="24"/>
        </w:rPr>
        <w:t xml:space="preserve">— соответствие принимаемых решений законодательству РФ, нормативно-правовым актам.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>10. Делопроизводство Комиссии: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10.1. Заседания Комиссии оформляются протоколом.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10.2. В книге протоколов фиксируются: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— дата проведения заседания;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— количество присутствующих;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— приглашенные (ФИО, должность);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— повестка дня;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— ход обсуждения вопросов, выносимых на заседание;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— предложения, рекомендации и замечания приглашённых лиц;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— решение Комиссии.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t xml:space="preserve">11. Протоколы подписываются председателем и секретарем  Комиссии. </w:t>
      </w:r>
    </w:p>
    <w:p w:rsidR="00493E55" w:rsidRPr="005C1666" w:rsidRDefault="00493E55" w:rsidP="00493E55">
      <w:pPr>
        <w:rPr>
          <w:sz w:val="24"/>
          <w:szCs w:val="24"/>
        </w:rPr>
      </w:pPr>
      <w:r w:rsidRPr="005C1666">
        <w:rPr>
          <w:sz w:val="24"/>
          <w:szCs w:val="24"/>
        </w:rPr>
        <w:lastRenderedPageBreak/>
        <w:t>12. Нумерация протоколов ведётся от начала календарного года.</w:t>
      </w:r>
    </w:p>
    <w:p w:rsidR="00493E55" w:rsidRDefault="00493E55" w:rsidP="009C2315">
      <w:pPr>
        <w:tabs>
          <w:tab w:val="left" w:pos="9355"/>
        </w:tabs>
        <w:ind w:left="-1560" w:right="1133"/>
      </w:pPr>
    </w:p>
    <w:sectPr w:rsidR="00493E55" w:rsidSect="009C2315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315"/>
    <w:rsid w:val="00493E55"/>
    <w:rsid w:val="009C2315"/>
    <w:rsid w:val="00A6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23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598</Words>
  <Characters>3411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3</cp:revision>
  <dcterms:created xsi:type="dcterms:W3CDTF">2017-03-07T15:21:00Z</dcterms:created>
  <dcterms:modified xsi:type="dcterms:W3CDTF">2017-03-07T15:36:00Z</dcterms:modified>
</cp:coreProperties>
</file>